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E865" w14:textId="77777777" w:rsidR="00185BD7" w:rsidRPr="002B205B" w:rsidRDefault="000A13C3" w:rsidP="000A13C3">
      <w:pPr>
        <w:shd w:val="clear" w:color="auto" w:fill="002060"/>
        <w:rPr>
          <w:b/>
          <w:bCs/>
        </w:rPr>
      </w:pPr>
      <w:r w:rsidRPr="002B205B">
        <w:rPr>
          <w:b/>
          <w:bCs/>
        </w:rPr>
        <w:t>Equal Opportunities Monitoring Form</w:t>
      </w:r>
    </w:p>
    <w:p w14:paraId="55004C3F" w14:textId="77777777" w:rsidR="000A13C3" w:rsidRPr="000A13C3" w:rsidRDefault="000A13C3" w:rsidP="000A13C3">
      <w:pPr>
        <w:jc w:val="both"/>
      </w:pPr>
      <w:r w:rsidRPr="000A13C3">
        <w:t xml:space="preserve">George Best Belfast City Airport &amp; </w:t>
      </w:r>
      <w:proofErr w:type="spellStart"/>
      <w:r w:rsidRPr="000A13C3">
        <w:t>Cinemagic</w:t>
      </w:r>
      <w:proofErr w:type="spellEnd"/>
      <w:r w:rsidRPr="000A13C3">
        <w:t xml:space="preserve"> wish to ensure that all aspects of our work reflect diversity and support equality of opportunity.  Therefore, we would like to take this opportunity to ask you to complete an equality monitoring form.</w:t>
      </w:r>
    </w:p>
    <w:p w14:paraId="0779F9C3" w14:textId="77777777" w:rsidR="000A13C3" w:rsidRPr="000A13C3" w:rsidRDefault="000A13C3" w:rsidP="000A13C3">
      <w:pPr>
        <w:jc w:val="both"/>
      </w:pPr>
      <w:r w:rsidRPr="000A13C3">
        <w:t>This monitoring information helps us to identify recruitment needs so that we can work to attract talented people from these groups and areas.  It also helps us to ensure that there is no discrimination.</w:t>
      </w:r>
    </w:p>
    <w:p w14:paraId="6D6F5E64" w14:textId="77777777" w:rsidR="000A13C3" w:rsidRPr="000A13C3" w:rsidRDefault="000A13C3" w:rsidP="000A13C3">
      <w:pPr>
        <w:jc w:val="both"/>
      </w:pPr>
      <w:r w:rsidRPr="000A13C3">
        <w:t>Your cooperation in completing this form is greatly appreciated.</w:t>
      </w:r>
    </w:p>
    <w:p w14:paraId="64851724" w14:textId="77777777" w:rsidR="000A13C3" w:rsidRPr="000A13C3" w:rsidRDefault="000A13C3" w:rsidP="000A13C3">
      <w:pPr>
        <w:jc w:val="both"/>
      </w:pPr>
      <w:r w:rsidRPr="000A13C3">
        <w:t>Any information you provide us with is used for monitoring purposes only.</w:t>
      </w:r>
    </w:p>
    <w:p w14:paraId="60D5A0CF" w14:textId="77777777" w:rsidR="000A13C3" w:rsidRPr="000A13C3" w:rsidRDefault="000A13C3" w:rsidP="000A13C3">
      <w:pPr>
        <w:jc w:val="both"/>
        <w:rPr>
          <w:b/>
          <w:bCs/>
        </w:rPr>
      </w:pPr>
      <w:r w:rsidRPr="000A13C3">
        <w:rPr>
          <w:b/>
          <w:bCs/>
        </w:rPr>
        <w:t>Please note you will need to return this form as part of your application.</w:t>
      </w:r>
    </w:p>
    <w:p w14:paraId="7E871224" w14:textId="77777777" w:rsidR="000A13C3" w:rsidRPr="000A13C3" w:rsidRDefault="000A13C3" w:rsidP="000A13C3">
      <w:pPr>
        <w:jc w:val="both"/>
        <w:rPr>
          <w:b/>
          <w:bCs/>
        </w:rPr>
      </w:pPr>
      <w:r w:rsidRPr="000A13C3">
        <w:rPr>
          <w:b/>
          <w:bCs/>
        </w:rPr>
        <w:t xml:space="preserve">Gender (please tick): </w:t>
      </w:r>
    </w:p>
    <w:p w14:paraId="1ECFF354" w14:textId="77777777" w:rsidR="000A13C3" w:rsidRPr="000A13C3" w:rsidRDefault="000A13C3" w:rsidP="000A13C3">
      <w:pPr>
        <w:jc w:val="both"/>
      </w:pPr>
      <w:r w:rsidRPr="000A13C3">
        <w:t>Male</w:t>
      </w:r>
    </w:p>
    <w:p w14:paraId="2AB6A7EC" w14:textId="77777777" w:rsidR="000A13C3" w:rsidRPr="000A13C3" w:rsidRDefault="000A13C3" w:rsidP="000A13C3">
      <w:pPr>
        <w:jc w:val="both"/>
      </w:pPr>
      <w:r w:rsidRPr="000A13C3">
        <w:t>Female</w:t>
      </w:r>
    </w:p>
    <w:p w14:paraId="3C54CA5F" w14:textId="77777777" w:rsidR="000A13C3" w:rsidRPr="000A13C3" w:rsidRDefault="000A13C3" w:rsidP="000A13C3">
      <w:pPr>
        <w:jc w:val="both"/>
      </w:pPr>
      <w:r w:rsidRPr="000A13C3">
        <w:t>Prefer not to answer</w:t>
      </w:r>
    </w:p>
    <w:p w14:paraId="1BE47CD9" w14:textId="77777777" w:rsidR="000A13C3" w:rsidRPr="000A13C3" w:rsidRDefault="000A13C3" w:rsidP="000A13C3">
      <w:pPr>
        <w:jc w:val="both"/>
        <w:rPr>
          <w:b/>
          <w:bCs/>
        </w:rPr>
      </w:pPr>
      <w:r w:rsidRPr="000A13C3">
        <w:rPr>
          <w:b/>
          <w:bCs/>
        </w:rPr>
        <w:t>Ethnic Background:</w:t>
      </w:r>
    </w:p>
    <w:p w14:paraId="27965E9C" w14:textId="77777777" w:rsidR="000A13C3" w:rsidRPr="000A13C3" w:rsidRDefault="000A13C3" w:rsidP="000A13C3">
      <w:pPr>
        <w:jc w:val="both"/>
      </w:pPr>
      <w:r w:rsidRPr="000A13C3">
        <w:t>This checklist is the standard ethnic monitoring categories provided by the Equality Commission for Racial Equality.</w:t>
      </w:r>
    </w:p>
    <w:p w14:paraId="4EB84EFA" w14:textId="77777777" w:rsidR="000A13C3" w:rsidRPr="000A13C3" w:rsidRDefault="000A13C3" w:rsidP="000A13C3">
      <w:pPr>
        <w:jc w:val="both"/>
      </w:pPr>
      <w:r w:rsidRPr="000A13C3">
        <w:t>Asian or British Asian:</w:t>
      </w:r>
      <w:r w:rsidRPr="000A13C3">
        <w:tab/>
      </w:r>
      <w:r w:rsidRPr="000A13C3">
        <w:tab/>
      </w:r>
      <w:r w:rsidRPr="000A13C3">
        <w:tab/>
        <w:t>Indian</w:t>
      </w:r>
    </w:p>
    <w:p w14:paraId="0FBAB187" w14:textId="77777777" w:rsidR="000A13C3" w:rsidRPr="000A13C3" w:rsidRDefault="000A13C3" w:rsidP="000A13C3">
      <w:pPr>
        <w:jc w:val="both"/>
      </w:pPr>
      <w:r w:rsidRPr="000A13C3">
        <w:tab/>
      </w:r>
      <w:r w:rsidRPr="000A13C3">
        <w:tab/>
      </w:r>
      <w:r w:rsidRPr="000A13C3">
        <w:tab/>
      </w:r>
      <w:r w:rsidRPr="000A13C3">
        <w:tab/>
      </w:r>
      <w:r w:rsidRPr="000A13C3">
        <w:tab/>
        <w:t>Pakistani</w:t>
      </w:r>
    </w:p>
    <w:p w14:paraId="08394051" w14:textId="77777777" w:rsidR="000A13C3" w:rsidRPr="000A13C3" w:rsidRDefault="000A13C3" w:rsidP="000A13C3">
      <w:pPr>
        <w:jc w:val="both"/>
      </w:pPr>
      <w:r w:rsidRPr="000A13C3">
        <w:tab/>
      </w:r>
      <w:r w:rsidRPr="000A13C3">
        <w:tab/>
      </w:r>
      <w:r w:rsidRPr="000A13C3">
        <w:tab/>
      </w:r>
      <w:r w:rsidRPr="000A13C3">
        <w:tab/>
      </w:r>
      <w:r w:rsidRPr="000A13C3">
        <w:tab/>
        <w:t>Bangladeshi</w:t>
      </w:r>
    </w:p>
    <w:p w14:paraId="176526B7" w14:textId="77777777" w:rsidR="000A13C3" w:rsidRPr="000A13C3" w:rsidRDefault="000A13C3" w:rsidP="000A13C3">
      <w:pPr>
        <w:jc w:val="both"/>
      </w:pPr>
      <w:r w:rsidRPr="000A13C3">
        <w:tab/>
      </w:r>
      <w:r w:rsidRPr="000A13C3">
        <w:tab/>
      </w:r>
      <w:r w:rsidRPr="000A13C3">
        <w:tab/>
      </w:r>
      <w:r w:rsidRPr="000A13C3">
        <w:tab/>
      </w:r>
      <w:r w:rsidRPr="000A13C3">
        <w:tab/>
        <w:t>Any other Asian background</w:t>
      </w:r>
    </w:p>
    <w:p w14:paraId="1E8AF24E" w14:textId="77777777" w:rsidR="000A13C3" w:rsidRPr="000A13C3" w:rsidRDefault="000A13C3" w:rsidP="000A13C3">
      <w:pPr>
        <w:jc w:val="both"/>
      </w:pPr>
      <w:r w:rsidRPr="000A13C3">
        <w:t>Black or British Black:</w:t>
      </w:r>
      <w:r w:rsidRPr="000A13C3">
        <w:tab/>
      </w:r>
      <w:r w:rsidRPr="000A13C3">
        <w:tab/>
      </w:r>
      <w:r w:rsidRPr="000A13C3">
        <w:tab/>
        <w:t>Caribbean</w:t>
      </w:r>
    </w:p>
    <w:p w14:paraId="537E5A2D" w14:textId="77777777" w:rsidR="000A13C3" w:rsidRPr="000A13C3" w:rsidRDefault="000A13C3" w:rsidP="000A13C3">
      <w:pPr>
        <w:jc w:val="both"/>
      </w:pPr>
      <w:r w:rsidRPr="000A13C3">
        <w:tab/>
      </w:r>
      <w:r w:rsidRPr="000A13C3">
        <w:tab/>
      </w:r>
      <w:r w:rsidRPr="000A13C3">
        <w:tab/>
      </w:r>
      <w:r w:rsidRPr="000A13C3">
        <w:tab/>
      </w:r>
      <w:r w:rsidRPr="000A13C3">
        <w:tab/>
        <w:t>African</w:t>
      </w:r>
    </w:p>
    <w:p w14:paraId="315640E6" w14:textId="77777777" w:rsidR="000A13C3" w:rsidRPr="000A13C3" w:rsidRDefault="000A13C3" w:rsidP="000A13C3">
      <w:pPr>
        <w:jc w:val="both"/>
      </w:pPr>
      <w:r w:rsidRPr="000A13C3">
        <w:tab/>
      </w:r>
      <w:r w:rsidRPr="000A13C3">
        <w:tab/>
      </w:r>
      <w:r w:rsidRPr="000A13C3">
        <w:tab/>
      </w:r>
      <w:r w:rsidRPr="000A13C3">
        <w:tab/>
      </w:r>
      <w:r w:rsidRPr="000A13C3">
        <w:tab/>
        <w:t>Any other Black background</w:t>
      </w:r>
    </w:p>
    <w:p w14:paraId="55047525" w14:textId="77777777" w:rsidR="000A13C3" w:rsidRPr="000A13C3" w:rsidRDefault="000A13C3" w:rsidP="000A13C3">
      <w:pPr>
        <w:jc w:val="both"/>
      </w:pPr>
      <w:r w:rsidRPr="000A13C3">
        <w:t>Mixed:</w:t>
      </w:r>
      <w:r w:rsidRPr="000A13C3">
        <w:tab/>
      </w:r>
      <w:r w:rsidRPr="000A13C3">
        <w:tab/>
      </w:r>
      <w:r w:rsidRPr="000A13C3">
        <w:tab/>
      </w:r>
      <w:r w:rsidRPr="000A13C3">
        <w:tab/>
      </w:r>
      <w:r w:rsidRPr="000A13C3">
        <w:tab/>
        <w:t>White and Black Caribbean</w:t>
      </w:r>
    </w:p>
    <w:p w14:paraId="270EF21F" w14:textId="77777777" w:rsidR="000A13C3" w:rsidRPr="000A13C3" w:rsidRDefault="000A13C3" w:rsidP="000A13C3">
      <w:pPr>
        <w:jc w:val="both"/>
      </w:pPr>
      <w:r w:rsidRPr="000A13C3">
        <w:tab/>
      </w:r>
      <w:r w:rsidRPr="000A13C3">
        <w:tab/>
      </w:r>
      <w:r w:rsidRPr="000A13C3">
        <w:tab/>
      </w:r>
      <w:r w:rsidRPr="000A13C3">
        <w:tab/>
      </w:r>
      <w:r w:rsidRPr="000A13C3">
        <w:tab/>
        <w:t>White and Black African</w:t>
      </w:r>
    </w:p>
    <w:p w14:paraId="036B5566" w14:textId="77777777" w:rsidR="000A13C3" w:rsidRPr="000A13C3" w:rsidRDefault="000A13C3" w:rsidP="000A13C3">
      <w:pPr>
        <w:jc w:val="both"/>
      </w:pPr>
      <w:r w:rsidRPr="000A13C3">
        <w:tab/>
      </w:r>
      <w:r w:rsidRPr="000A13C3">
        <w:tab/>
      </w:r>
      <w:r w:rsidRPr="000A13C3">
        <w:tab/>
      </w:r>
      <w:r w:rsidRPr="000A13C3">
        <w:tab/>
      </w:r>
      <w:r w:rsidRPr="000A13C3">
        <w:tab/>
        <w:t>White and Asian</w:t>
      </w:r>
    </w:p>
    <w:p w14:paraId="47B7DE21" w14:textId="77777777" w:rsidR="000A13C3" w:rsidRPr="000A13C3" w:rsidRDefault="000A13C3" w:rsidP="000A13C3">
      <w:pPr>
        <w:jc w:val="both"/>
      </w:pPr>
      <w:r w:rsidRPr="000A13C3">
        <w:tab/>
      </w:r>
      <w:r w:rsidRPr="000A13C3">
        <w:tab/>
      </w:r>
      <w:r w:rsidRPr="000A13C3">
        <w:tab/>
      </w:r>
      <w:r w:rsidRPr="000A13C3">
        <w:tab/>
      </w:r>
      <w:r w:rsidRPr="000A13C3">
        <w:tab/>
        <w:t>Any other Mixed background</w:t>
      </w:r>
    </w:p>
    <w:p w14:paraId="73D17B0A" w14:textId="77777777" w:rsidR="000A13C3" w:rsidRPr="000A13C3" w:rsidRDefault="000A13C3" w:rsidP="000A13C3">
      <w:pPr>
        <w:jc w:val="both"/>
      </w:pPr>
      <w:r w:rsidRPr="000A13C3">
        <w:t>White:</w:t>
      </w:r>
      <w:r w:rsidRPr="000A13C3">
        <w:tab/>
      </w:r>
      <w:r w:rsidRPr="000A13C3">
        <w:tab/>
      </w:r>
      <w:r w:rsidRPr="000A13C3">
        <w:tab/>
      </w:r>
      <w:r w:rsidRPr="000A13C3">
        <w:tab/>
      </w:r>
      <w:r w:rsidRPr="000A13C3">
        <w:tab/>
        <w:t>British</w:t>
      </w:r>
    </w:p>
    <w:p w14:paraId="466A33C8" w14:textId="77777777" w:rsidR="000A13C3" w:rsidRPr="000A13C3" w:rsidRDefault="000A13C3" w:rsidP="000A13C3">
      <w:pPr>
        <w:jc w:val="both"/>
      </w:pPr>
      <w:r w:rsidRPr="000A13C3">
        <w:tab/>
      </w:r>
      <w:r w:rsidRPr="000A13C3">
        <w:tab/>
      </w:r>
      <w:r w:rsidRPr="000A13C3">
        <w:tab/>
      </w:r>
      <w:r w:rsidRPr="000A13C3">
        <w:tab/>
      </w:r>
      <w:r w:rsidRPr="000A13C3">
        <w:tab/>
        <w:t>Irish</w:t>
      </w:r>
    </w:p>
    <w:p w14:paraId="00957B1C" w14:textId="77777777" w:rsidR="00CC2FCB" w:rsidRDefault="00CC2FCB" w:rsidP="000A13C3">
      <w:pPr>
        <w:jc w:val="both"/>
      </w:pPr>
    </w:p>
    <w:p w14:paraId="0AAF7C3F" w14:textId="77777777" w:rsidR="00CC2FCB" w:rsidRDefault="00CC2FCB" w:rsidP="000A13C3">
      <w:pPr>
        <w:jc w:val="both"/>
      </w:pPr>
    </w:p>
    <w:p w14:paraId="735150F3" w14:textId="51FDEE2A" w:rsidR="000A13C3" w:rsidRPr="000A13C3" w:rsidRDefault="000A13C3" w:rsidP="000A13C3">
      <w:pPr>
        <w:jc w:val="both"/>
      </w:pPr>
      <w:r w:rsidRPr="000A13C3">
        <w:lastRenderedPageBreak/>
        <w:t>Chinese or other ethnic group:</w:t>
      </w:r>
      <w:r w:rsidRPr="000A13C3">
        <w:tab/>
      </w:r>
      <w:r w:rsidRPr="000A13C3">
        <w:tab/>
        <w:t>Any other White background</w:t>
      </w:r>
    </w:p>
    <w:p w14:paraId="119B7D8E" w14:textId="77777777" w:rsidR="000A13C3" w:rsidRPr="000A13C3" w:rsidRDefault="000A13C3" w:rsidP="000A13C3">
      <w:pPr>
        <w:jc w:val="both"/>
      </w:pPr>
      <w:r w:rsidRPr="000A13C3">
        <w:tab/>
      </w:r>
      <w:r w:rsidRPr="000A13C3">
        <w:tab/>
      </w:r>
      <w:r w:rsidRPr="000A13C3">
        <w:tab/>
      </w:r>
      <w:r w:rsidRPr="000A13C3">
        <w:tab/>
      </w:r>
      <w:r w:rsidRPr="000A13C3">
        <w:tab/>
        <w:t>Chinese</w:t>
      </w:r>
    </w:p>
    <w:p w14:paraId="152C6D0E" w14:textId="77777777" w:rsidR="000A13C3" w:rsidRPr="000A13C3" w:rsidRDefault="000A13C3" w:rsidP="000A13C3">
      <w:pPr>
        <w:jc w:val="both"/>
      </w:pPr>
      <w:r w:rsidRPr="000A13C3">
        <w:tab/>
      </w:r>
      <w:r w:rsidRPr="000A13C3">
        <w:tab/>
      </w:r>
      <w:r w:rsidRPr="000A13C3">
        <w:tab/>
      </w:r>
      <w:r w:rsidRPr="000A13C3">
        <w:tab/>
      </w:r>
      <w:r w:rsidRPr="000A13C3">
        <w:tab/>
        <w:t>Any other</w:t>
      </w:r>
    </w:p>
    <w:p w14:paraId="64607BF7" w14:textId="77777777" w:rsidR="000A13C3" w:rsidRPr="001F31DB" w:rsidRDefault="000A13C3" w:rsidP="000A13C3">
      <w:pPr>
        <w:jc w:val="both"/>
        <w:rPr>
          <w:b/>
          <w:bCs/>
        </w:rPr>
      </w:pPr>
      <w:r w:rsidRPr="001F31DB">
        <w:rPr>
          <w:b/>
          <w:bCs/>
        </w:rPr>
        <w:t>Disability</w:t>
      </w:r>
    </w:p>
    <w:p w14:paraId="64809050" w14:textId="77777777" w:rsidR="000A13C3" w:rsidRDefault="000A13C3" w:rsidP="000A13C3">
      <w:pPr>
        <w:jc w:val="both"/>
      </w:pPr>
      <w:r>
        <w:t>Do you have a disability (Y/N?)</w:t>
      </w:r>
    </w:p>
    <w:p w14:paraId="332D483F" w14:textId="77777777" w:rsidR="000A13C3" w:rsidRDefault="000A13C3" w:rsidP="000A13C3">
      <w:pPr>
        <w:jc w:val="both"/>
      </w:pPr>
      <w:r>
        <w:t>If yes, please state the nature of your disability.</w:t>
      </w:r>
    </w:p>
    <w:p w14:paraId="6B39640A" w14:textId="77777777" w:rsidR="000A13C3" w:rsidRDefault="000A13C3" w:rsidP="000A13C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BFB498" w14:textId="77777777" w:rsidR="000A13C3" w:rsidRDefault="000A13C3" w:rsidP="000A13C3">
      <w:pPr>
        <w:jc w:val="both"/>
      </w:pPr>
      <w:r>
        <w:t xml:space="preserve">Are there any adjustments that may be required to be made should </w:t>
      </w:r>
      <w:r w:rsidR="001F31DB">
        <w:t>you be invited to the assessment day?  If so, please state here.</w:t>
      </w:r>
    </w:p>
    <w:p w14:paraId="3C7FE07E" w14:textId="77777777" w:rsidR="001F31DB" w:rsidRPr="000A13C3" w:rsidRDefault="001F31DB" w:rsidP="000A13C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F31DB" w:rsidRPr="000A13C3" w:rsidSect="000A13C3">
      <w:headerReference w:type="default" r:id="rId6"/>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396D" w14:textId="77777777" w:rsidR="003E5B65" w:rsidRDefault="003E5B65" w:rsidP="000A13C3">
      <w:pPr>
        <w:spacing w:after="0" w:line="240" w:lineRule="auto"/>
      </w:pPr>
      <w:r>
        <w:separator/>
      </w:r>
    </w:p>
  </w:endnote>
  <w:endnote w:type="continuationSeparator" w:id="0">
    <w:p w14:paraId="714C3E98" w14:textId="77777777" w:rsidR="003E5B65" w:rsidRDefault="003E5B65" w:rsidP="000A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02707"/>
      <w:docPartObj>
        <w:docPartGallery w:val="Page Numbers (Bottom of Page)"/>
        <w:docPartUnique/>
      </w:docPartObj>
    </w:sdtPr>
    <w:sdtEndPr>
      <w:rPr>
        <w:noProof/>
      </w:rPr>
    </w:sdtEndPr>
    <w:sdtContent>
      <w:p w14:paraId="41218D68" w14:textId="77777777" w:rsidR="001F31DB" w:rsidRDefault="001F3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A9EBB" w14:textId="77777777" w:rsidR="001F31DB" w:rsidRDefault="001F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8FCB" w14:textId="77777777" w:rsidR="003E5B65" w:rsidRDefault="003E5B65" w:rsidP="000A13C3">
      <w:pPr>
        <w:spacing w:after="0" w:line="240" w:lineRule="auto"/>
      </w:pPr>
      <w:r>
        <w:separator/>
      </w:r>
    </w:p>
  </w:footnote>
  <w:footnote w:type="continuationSeparator" w:id="0">
    <w:p w14:paraId="5B7B13F5" w14:textId="77777777" w:rsidR="003E5B65" w:rsidRDefault="003E5B65" w:rsidP="000A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9B7C" w14:textId="57E085A0" w:rsidR="00CC2FCB" w:rsidRDefault="00CC2FCB" w:rsidP="00CC2FCB">
    <w:pPr>
      <w:pStyle w:val="Header"/>
      <w:jc w:val="center"/>
    </w:pPr>
    <w:r>
      <w:rPr>
        <w:noProof/>
      </w:rPr>
      <w:drawing>
        <wp:inline distT="0" distB="0" distL="0" distR="0" wp14:anchorId="547FCAEB" wp14:editId="1B279089">
          <wp:extent cx="15240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2960"/>
                  </a:xfrm>
                  <a:prstGeom prst="rect">
                    <a:avLst/>
                  </a:prstGeom>
                  <a:noFill/>
                </pic:spPr>
              </pic:pic>
            </a:graphicData>
          </a:graphic>
        </wp:inline>
      </w:drawing>
    </w:r>
  </w:p>
  <w:p w14:paraId="55F4737D" w14:textId="77777777" w:rsidR="00CC2FCB" w:rsidRDefault="00CC2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C3"/>
    <w:rsid w:val="000A13C3"/>
    <w:rsid w:val="00185BD7"/>
    <w:rsid w:val="001F31DB"/>
    <w:rsid w:val="002B205B"/>
    <w:rsid w:val="003E5B65"/>
    <w:rsid w:val="00CC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E4CD"/>
  <w15:chartTrackingRefBased/>
  <w15:docId w15:val="{75A6D9E2-E9D6-42B9-8FA2-673047E4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3C3"/>
  </w:style>
  <w:style w:type="paragraph" w:styleId="Footer">
    <w:name w:val="footer"/>
    <w:basedOn w:val="Normal"/>
    <w:link w:val="FooterChar"/>
    <w:uiPriority w:val="99"/>
    <w:unhideWhenUsed/>
    <w:rsid w:val="000A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Bittles</dc:creator>
  <cp:keywords/>
  <dc:description/>
  <cp:lastModifiedBy>Paula Bittles</cp:lastModifiedBy>
  <cp:revision>2</cp:revision>
  <cp:lastPrinted>2019-06-05T16:19:00Z</cp:lastPrinted>
  <dcterms:created xsi:type="dcterms:W3CDTF">2020-06-03T15:14:00Z</dcterms:created>
  <dcterms:modified xsi:type="dcterms:W3CDTF">2020-06-03T15:14:00Z</dcterms:modified>
</cp:coreProperties>
</file>